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D2" w:rsidRPr="00E44AD2" w:rsidRDefault="00E44AD2" w:rsidP="00E44AD2">
      <w:pPr>
        <w:spacing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sl-SI"/>
        </w:rPr>
      </w:pPr>
      <w:r w:rsidRPr="00E44AD2">
        <w:rPr>
          <w:rFonts w:eastAsia="Times New Roman" w:cstheme="minorHAnsi"/>
          <w:b/>
          <w:bCs/>
          <w:sz w:val="24"/>
          <w:szCs w:val="24"/>
          <w:u w:val="single"/>
          <w:lang w:eastAsia="sl-SI"/>
        </w:rPr>
        <w:t>Navodila za prijavo na akcijo Star papir za novo upanje 2012</w:t>
      </w:r>
    </w:p>
    <w:p w:rsidR="00E44AD2" w:rsidRPr="00E44AD2" w:rsidRDefault="00E44AD2" w:rsidP="00E44AD2">
      <w:pPr>
        <w:spacing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sl-SI"/>
        </w:rPr>
      </w:pPr>
      <w:r w:rsidRPr="00E44AD2">
        <w:rPr>
          <w:rFonts w:eastAsia="Times New Roman" w:cstheme="minorHAnsi"/>
          <w:b/>
          <w:bCs/>
          <w:sz w:val="24"/>
          <w:szCs w:val="24"/>
          <w:u w:val="single"/>
          <w:lang w:eastAsia="sl-SI"/>
        </w:rPr>
        <w:t>Podjetja in javne organizacije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lang w:eastAsia="sl-SI"/>
        </w:rPr>
        <w:t xml:space="preserve">Podjetja in organizacije se zbiranju papirja priključijo tako, da v </w:t>
      </w:r>
      <w:r w:rsidRPr="00E44AD2">
        <w:rPr>
          <w:rFonts w:eastAsia="Times New Roman" w:cstheme="minorHAnsi"/>
          <w:b/>
          <w:bCs/>
          <w:sz w:val="24"/>
          <w:szCs w:val="24"/>
          <w:lang w:eastAsia="sl-SI"/>
        </w:rPr>
        <w:t>mesecu novembru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 podarijo odvečne zaloge starega in arhivskega papirja. Sredstva od zbranega papirja bo prejel projekt v Sloveniji, ki ga bo posebna komisija po koncu akcije izbrala izmed vseh predlaganih s strani sodelujočih vzgojnoizobraževalnih ustanov. 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lang w:eastAsia="sl-SI"/>
        </w:rPr>
        <w:t xml:space="preserve">Prijava na akcijo poteka preko </w:t>
      </w:r>
      <w:r w:rsidRPr="00E44AD2">
        <w:rPr>
          <w:rFonts w:eastAsia="Times New Roman" w:cstheme="minorHAnsi"/>
          <w:b/>
          <w:bCs/>
          <w:sz w:val="24"/>
          <w:szCs w:val="24"/>
          <w:lang w:eastAsia="sl-SI"/>
        </w:rPr>
        <w:t>spletnega obrazca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lang w:eastAsia="sl-SI"/>
        </w:rPr>
        <w:t xml:space="preserve">Prijave zbiramo </w:t>
      </w:r>
      <w:r w:rsidRPr="00E44AD2">
        <w:rPr>
          <w:rFonts w:eastAsia="Times New Roman" w:cstheme="minorHAnsi"/>
          <w:b/>
          <w:bCs/>
          <w:sz w:val="24"/>
          <w:szCs w:val="24"/>
          <w:lang w:eastAsia="sl-SI"/>
        </w:rPr>
        <w:t>od 10. septembra do 15. oktobra 2012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lang w:eastAsia="sl-SI"/>
        </w:rPr>
        <w:t xml:space="preserve">Po poteku obdobja prijav vsako prijavljeno podjetje oz. javna organizacija na navedeni kontaktni elektronski naslov v prijavnici prejme nadaljna obvestila o poteku akcije, in sicer: </w:t>
      </w:r>
    </w:p>
    <w:p w:rsidR="00E44AD2" w:rsidRPr="00E44AD2" w:rsidRDefault="00E44AD2" w:rsidP="00E44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u w:val="single"/>
          <w:lang w:eastAsia="sl-SI"/>
        </w:rPr>
        <w:t>seznam kontaktov podjetja Dinos,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 s katerimi se mora kontaktna oseba podjetja oz. javne organizacije sama dogovoriti za točen datum dostave zabojnika kot tudi za prevzem zabojnika v mesecu novembru, ko bo potekala akcija zbiranja papirja (a le v primeru, če bo lahko zagotovila vsaj 800 kg papirja)</w:t>
      </w:r>
    </w:p>
    <w:p w:rsidR="00E44AD2" w:rsidRPr="00E44AD2" w:rsidRDefault="00E44AD2" w:rsidP="00E44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u w:val="single"/>
          <w:lang w:eastAsia="sl-SI"/>
        </w:rPr>
        <w:t>plakat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 za obveščanje vseh zaposlenih, ki ga po potrebi večkrat natisne, nanj napiše datum zbirne točke ter ga nalepi na vidna mesta </w:t>
      </w:r>
    </w:p>
    <w:p w:rsidR="00E44AD2" w:rsidRPr="00E44AD2" w:rsidRDefault="00E44AD2" w:rsidP="00E44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u w:val="single"/>
          <w:lang w:eastAsia="sl-SI"/>
        </w:rPr>
        <w:t>spletne pasice</w:t>
      </w:r>
    </w:p>
    <w:p w:rsidR="00E44AD2" w:rsidRPr="00E44AD2" w:rsidRDefault="00E44AD2" w:rsidP="00E44A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u w:val="single"/>
          <w:lang w:eastAsia="sl-SI"/>
        </w:rPr>
        <w:t xml:space="preserve">informacije o dodatnih aktivnostih projekta, ki bodo potekale </w:t>
      </w:r>
      <w:r w:rsidRPr="00E44AD2">
        <w:rPr>
          <w:rFonts w:eastAsia="Times New Roman" w:cstheme="minorHAnsi"/>
          <w:sz w:val="24"/>
          <w:szCs w:val="24"/>
          <w:u w:val="single"/>
          <w:lang w:eastAsia="sl-SI"/>
        </w:rPr>
        <w:t>v času projekta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cstheme="minorHAnsi"/>
          <w:b/>
          <w:sz w:val="24"/>
          <w:szCs w:val="24"/>
          <w:u w:val="single"/>
        </w:rPr>
        <w:t>Za vse, ki boste zbrali 800 kg in več papirja: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lang w:eastAsia="sl-SI"/>
        </w:rPr>
        <w:t xml:space="preserve">Podjetje za zbiranje, posredovanje, prevoz in predelavo odpadkov Dinos bo v času zbiranja papirja za en dan omogočilo vsem sodelujočim podjetjem oz. ustanovam, ki bodo zbrale </w:t>
      </w:r>
      <w:r w:rsidRPr="00E44AD2">
        <w:rPr>
          <w:rFonts w:eastAsia="Times New Roman" w:cstheme="minorHAnsi"/>
          <w:b/>
          <w:bCs/>
          <w:sz w:val="24"/>
          <w:szCs w:val="24"/>
          <w:lang w:eastAsia="sl-SI"/>
        </w:rPr>
        <w:t>vsaj 800 kg starega papirja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, možnost brezplačne dostave in najema zabojnika za stari arhivski papir v mesecu novembru. Zbirna točka ustanove bo lahko zabeležena tudi na spletnem zemljevidu na strani projekta, vendar le v primeru, če bo zabojnik stal na javno dostopni površini in če podjete </w:t>
      </w:r>
      <w:r w:rsidRPr="00E44AD2">
        <w:rPr>
          <w:rFonts w:eastAsia="Times New Roman" w:cstheme="minorHAnsi"/>
          <w:sz w:val="24"/>
          <w:szCs w:val="24"/>
          <w:lang w:eastAsia="sl-SI"/>
        </w:rPr>
        <w:t>oz. javna organizacija to želi.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E44AD2">
        <w:rPr>
          <w:rFonts w:eastAsia="Times New Roman" w:cstheme="minorHAnsi"/>
          <w:b/>
          <w:sz w:val="24"/>
          <w:szCs w:val="24"/>
          <w:u w:val="single"/>
          <w:lang w:eastAsia="sl-SI"/>
        </w:rPr>
        <w:t>Za vse, ki boste zbrali manj kot 800 kg papirja: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lang w:eastAsia="sl-SI"/>
        </w:rPr>
        <w:t>a) Prosimo, da papir:</w:t>
      </w:r>
    </w:p>
    <w:p w:rsidR="00E44AD2" w:rsidRPr="00E44AD2" w:rsidRDefault="00E44AD2" w:rsidP="00E44A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44AD2">
        <w:rPr>
          <w:rFonts w:cstheme="minorHAnsi"/>
          <w:sz w:val="24"/>
          <w:szCs w:val="24"/>
        </w:rPr>
        <w:t xml:space="preserve">dostavite na </w:t>
      </w:r>
      <w:r w:rsidRPr="00E44AD2">
        <w:rPr>
          <w:rFonts w:cstheme="minorHAnsi"/>
          <w:sz w:val="24"/>
          <w:szCs w:val="24"/>
        </w:rPr>
        <w:t xml:space="preserve">eno </w:t>
      </w:r>
      <w:hyperlink r:id="rId6" w:history="1">
        <w:r w:rsidRPr="00E44AD2">
          <w:rPr>
            <w:rStyle w:val="Hyperlink"/>
            <w:rFonts w:cstheme="minorHAnsi"/>
            <w:sz w:val="24"/>
            <w:szCs w:val="24"/>
          </w:rPr>
          <w:t>enoto Dinosa</w:t>
        </w:r>
      </w:hyperlink>
      <w:r w:rsidRPr="00E44AD2">
        <w:rPr>
          <w:rFonts w:cstheme="minorHAnsi"/>
          <w:sz w:val="24"/>
          <w:szCs w:val="24"/>
        </w:rPr>
        <w:t xml:space="preserve"> </w:t>
      </w:r>
      <w:r w:rsidRPr="00E44AD2">
        <w:rPr>
          <w:rFonts w:cstheme="minorHAnsi"/>
          <w:sz w:val="24"/>
          <w:szCs w:val="24"/>
        </w:rPr>
        <w:t>sami</w:t>
      </w:r>
    </w:p>
    <w:p w:rsidR="00E44AD2" w:rsidRPr="00E44AD2" w:rsidRDefault="00E44AD2" w:rsidP="00E44AD2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cstheme="minorHAnsi"/>
          <w:sz w:val="24"/>
          <w:szCs w:val="24"/>
        </w:rPr>
        <w:t xml:space="preserve">dostavite na eno izmed </w:t>
      </w:r>
      <w:hyperlink r:id="rId7" w:history="1">
        <w:r w:rsidRPr="00E44AD2">
          <w:rPr>
            <w:rStyle w:val="Hyperlink"/>
            <w:rFonts w:cstheme="minorHAnsi"/>
            <w:sz w:val="24"/>
            <w:szCs w:val="24"/>
          </w:rPr>
          <w:t>zbirnih točk</w:t>
        </w:r>
      </w:hyperlink>
    </w:p>
    <w:p w:rsidR="00E44AD2" w:rsidRPr="00E44AD2" w:rsidRDefault="00E44AD2" w:rsidP="00E44AD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i/>
          <w:iCs/>
          <w:sz w:val="24"/>
          <w:szCs w:val="24"/>
          <w:lang w:eastAsia="sl-SI"/>
        </w:rPr>
        <w:t>Opomba: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 Ker se lahko zgodi, da katere ustanove sodelujejo tudi pri kakšni drugi zbiralni akciji, vam svetujemo, da se dobro pozanimate o tem na posamezni ustanovi, predno se prijavite na našo akcijo s prijavnico. </w:t>
      </w:r>
    </w:p>
    <w:p w:rsidR="00E44AD2" w:rsidRPr="00E44AD2" w:rsidRDefault="00E44AD2" w:rsidP="00E44AD2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sl-SI"/>
        </w:rPr>
      </w:pPr>
    </w:p>
    <w:p w:rsidR="00E44AD2" w:rsidRPr="00E44AD2" w:rsidRDefault="00E44AD2" w:rsidP="00E44AD2">
      <w:pPr>
        <w:spacing w:after="0"/>
        <w:rPr>
          <w:rFonts w:cstheme="minorHAnsi"/>
          <w:sz w:val="24"/>
          <w:szCs w:val="24"/>
        </w:rPr>
      </w:pPr>
      <w:r w:rsidRPr="00E44AD2">
        <w:rPr>
          <w:rFonts w:cstheme="minorHAnsi"/>
          <w:sz w:val="24"/>
          <w:szCs w:val="24"/>
        </w:rPr>
        <w:t xml:space="preserve">b) </w:t>
      </w:r>
      <w:r w:rsidRPr="00E44AD2">
        <w:rPr>
          <w:rFonts w:cstheme="minorHAnsi"/>
          <w:sz w:val="24"/>
          <w:szCs w:val="24"/>
        </w:rPr>
        <w:t xml:space="preserve">Organizatorji akcije pa imamo namen v mesecu novembru po večjih krajih po državi organizirati tudi </w:t>
      </w:r>
      <w:r w:rsidRPr="00E44AD2">
        <w:rPr>
          <w:rFonts w:cstheme="minorHAnsi"/>
          <w:b/>
          <w:sz w:val="24"/>
          <w:szCs w:val="24"/>
        </w:rPr>
        <w:t xml:space="preserve">krožne vožnje pobiranja papirja po prijavljenih podjetjih, ki ne bodo zbrala </w:t>
      </w:r>
      <w:r w:rsidRPr="00E44AD2">
        <w:rPr>
          <w:rFonts w:cstheme="minorHAnsi"/>
          <w:b/>
          <w:sz w:val="24"/>
          <w:szCs w:val="24"/>
        </w:rPr>
        <w:lastRenderedPageBreak/>
        <w:t>dovolj količin papirja</w:t>
      </w:r>
      <w:r w:rsidRPr="00E44AD2">
        <w:rPr>
          <w:rFonts w:cstheme="minorHAnsi"/>
          <w:sz w:val="24"/>
          <w:szCs w:val="24"/>
        </w:rPr>
        <w:t>, da bi jim Dinos dostavil zabojnik. Datumi in lokacije le-</w:t>
      </w:r>
      <w:r w:rsidRPr="00E44AD2">
        <w:rPr>
          <w:rFonts w:cstheme="minorHAnsi"/>
          <w:sz w:val="24"/>
          <w:szCs w:val="24"/>
        </w:rPr>
        <w:t>teh bodo znane konec oktobra.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b/>
          <w:bCs/>
          <w:sz w:val="24"/>
          <w:szCs w:val="24"/>
          <w:lang w:eastAsia="sl-SI"/>
        </w:rPr>
        <w:t>Dokumente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, ki so </w:t>
      </w:r>
      <w:r w:rsidRPr="00E44AD2">
        <w:rPr>
          <w:rFonts w:eastAsia="Times New Roman" w:cstheme="minorHAnsi"/>
          <w:b/>
          <w:bCs/>
          <w:sz w:val="24"/>
          <w:szCs w:val="24"/>
          <w:lang w:eastAsia="sl-SI"/>
        </w:rPr>
        <w:t>zaupne narave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, ne odlagajte med arhivski papir oz. zagotovite zanje razrez. Razrez lahko </w:t>
      </w:r>
      <w:r w:rsidR="00FF4C18">
        <w:rPr>
          <w:rFonts w:eastAsia="Times New Roman" w:cstheme="minorHAnsi"/>
          <w:sz w:val="24"/>
          <w:szCs w:val="24"/>
          <w:lang w:eastAsia="sl-SI"/>
        </w:rPr>
        <w:t xml:space="preserve">brezplačno 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zagotovi tudi podjetje Dinos, in sicer na </w:t>
      </w:r>
      <w:r w:rsidRPr="00E44AD2">
        <w:rPr>
          <w:rFonts w:eastAsia="Times New Roman" w:cstheme="minorHAnsi"/>
          <w:sz w:val="24"/>
          <w:szCs w:val="24"/>
          <w:lang w:eastAsia="sl-SI"/>
        </w:rPr>
        <w:t>dveh lokacijah podjetja Dinos: Ljubljana</w:t>
      </w:r>
      <w:r w:rsidR="00FF4C18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E44AD2">
        <w:rPr>
          <w:rFonts w:eastAsia="Times New Roman" w:cstheme="minorHAnsi"/>
          <w:sz w:val="24"/>
          <w:szCs w:val="24"/>
          <w:lang w:eastAsia="sl-SI"/>
        </w:rPr>
        <w:t>in Celje</w:t>
      </w:r>
      <w:r w:rsidR="00FF4C18">
        <w:rPr>
          <w:rFonts w:eastAsia="Times New Roman" w:cstheme="minorHAnsi"/>
          <w:sz w:val="24"/>
          <w:szCs w:val="24"/>
          <w:lang w:eastAsia="sl-SI"/>
        </w:rPr>
        <w:t>, seveda ob prisotnosti ene osebe z vaše strani.</w:t>
      </w:r>
      <w:bookmarkStart w:id="0" w:name="_GoBack"/>
      <w:bookmarkEnd w:id="0"/>
      <w:r w:rsidRPr="00E44AD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Razrez na drugih lokacij podjetje Dinos žal ne more zagotoviti. 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lang w:eastAsia="sl-SI"/>
        </w:rPr>
        <w:t xml:space="preserve">Podjetje Dinos bo poskrbelo, da se bodo zbrane količine starega papirja ustrezno beležile. Podatki o količini zbranega papirja dobo v času zbiranja papirja v novembru dnevno ažurirani na spletni strani projekta. </w:t>
      </w:r>
    </w:p>
    <w:p w:rsidR="00E44AD2" w:rsidRPr="00E44AD2" w:rsidRDefault="00E44AD2" w:rsidP="00E44AD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E44AD2">
        <w:rPr>
          <w:rFonts w:eastAsia="Times New Roman" w:cstheme="minorHAnsi"/>
          <w:b/>
          <w:bCs/>
          <w:sz w:val="24"/>
          <w:szCs w:val="24"/>
          <w:lang w:eastAsia="sl-SI"/>
        </w:rPr>
        <w:t>Rezultati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44AD2">
        <w:rPr>
          <w:rFonts w:eastAsia="Times New Roman" w:cstheme="minorHAnsi"/>
          <w:sz w:val="24"/>
          <w:szCs w:val="24"/>
          <w:lang w:eastAsia="sl-SI"/>
        </w:rPr>
        <w:t xml:space="preserve">Rezultati količin vsega zbranega papirja bodo objavljeni dne </w:t>
      </w:r>
      <w:r w:rsidRPr="00E44AD2">
        <w:rPr>
          <w:rFonts w:eastAsia="Times New Roman" w:cstheme="minorHAnsi"/>
          <w:b/>
          <w:bCs/>
          <w:sz w:val="24"/>
          <w:szCs w:val="24"/>
          <w:lang w:eastAsia="sl-SI"/>
        </w:rPr>
        <w:t>6. decembra 2012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. Takrat bo tudi že znano, </w:t>
      </w:r>
      <w:r w:rsidRPr="00E44AD2">
        <w:rPr>
          <w:rFonts w:eastAsia="Times New Roman" w:cstheme="minorHAnsi"/>
          <w:b/>
          <w:bCs/>
          <w:sz w:val="24"/>
          <w:szCs w:val="24"/>
          <w:lang w:eastAsia="sl-SI"/>
        </w:rPr>
        <w:t>komu bomo nakazali sredstva od zbranega starega papirja</w:t>
      </w:r>
      <w:r w:rsidRPr="00E44AD2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E44AD2" w:rsidRPr="00E44AD2" w:rsidRDefault="00E44AD2" w:rsidP="00E44A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F07A0F" w:rsidRPr="00E44AD2" w:rsidRDefault="00F07A0F">
      <w:pPr>
        <w:rPr>
          <w:rFonts w:cstheme="minorHAnsi"/>
          <w:sz w:val="24"/>
          <w:szCs w:val="24"/>
        </w:rPr>
      </w:pPr>
    </w:p>
    <w:sectPr w:rsidR="00F07A0F" w:rsidRPr="00E4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3D6"/>
    <w:multiLevelType w:val="multilevel"/>
    <w:tmpl w:val="643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0245C"/>
    <w:multiLevelType w:val="multilevel"/>
    <w:tmpl w:val="180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D2"/>
    <w:rsid w:val="00143722"/>
    <w:rsid w:val="00157C39"/>
    <w:rsid w:val="002E5AB0"/>
    <w:rsid w:val="0030312D"/>
    <w:rsid w:val="00504D8E"/>
    <w:rsid w:val="00531CEE"/>
    <w:rsid w:val="0070792E"/>
    <w:rsid w:val="00717B77"/>
    <w:rsid w:val="00777C10"/>
    <w:rsid w:val="007F4F5B"/>
    <w:rsid w:val="00AF2B23"/>
    <w:rsid w:val="00B40ED8"/>
    <w:rsid w:val="00B524AB"/>
    <w:rsid w:val="00BC6BD3"/>
    <w:rsid w:val="00E44AD2"/>
    <w:rsid w:val="00F07A0F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bm.si/p/star-papir2012/?kam=spremlj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os.si/lokaci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lady_b</dc:creator>
  <cp:lastModifiedBy>lady_b</cp:lastModifiedBy>
  <cp:revision>2</cp:revision>
  <dcterms:created xsi:type="dcterms:W3CDTF">2012-10-01T18:20:00Z</dcterms:created>
  <dcterms:modified xsi:type="dcterms:W3CDTF">2012-10-01T18:28:00Z</dcterms:modified>
</cp:coreProperties>
</file>